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12240B">
      <w:pPr>
        <w:spacing w:after="120" w:line="240" w:lineRule="auto"/>
        <w:ind w:right="28"/>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DE" w:eastAsia="de-DE"/>
        </w:rPr>
        <mc:AlternateContent>
          <mc:Choice Requires="wps">
            <w:drawing>
              <wp:anchor distT="0" distB="0" distL="114300" distR="114300" simplePos="0" relativeHeight="251658240" behindDoc="0" locked="0" layoutInCell="1" allowOverlap="1" wp14:anchorId="110EDC16" wp14:editId="3E415614">
                <wp:simplePos x="0" y="0"/>
                <wp:positionH relativeFrom="column">
                  <wp:posOffset>-449385</wp:posOffset>
                </wp:positionH>
                <wp:positionV relativeFrom="paragraph">
                  <wp:posOffset>189866</wp:posOffset>
                </wp:positionV>
                <wp:extent cx="7534275" cy="1266092"/>
                <wp:effectExtent l="0" t="0" r="28575" b="10795"/>
                <wp:wrapNone/>
                <wp:docPr id="1" name="Rectangle 1"/>
                <wp:cNvGraphicFramePr/>
                <a:graphic xmlns:a="http://schemas.openxmlformats.org/drawingml/2006/main">
                  <a:graphicData uri="http://schemas.microsoft.com/office/word/2010/wordprocessingShape">
                    <wps:wsp>
                      <wps:cNvSpPr/>
                      <wps:spPr>
                        <a:xfrm>
                          <a:off x="0" y="0"/>
                          <a:ext cx="7534275" cy="1266092"/>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4pt;margin-top:14.95pt;width:593.25pt;height:99.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0EDF3A7F" w:rsidR="00F809EB" w:rsidRDefault="00F809EB" w:rsidP="0012240B">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1783"/>
        <w:gridCol w:w="2288"/>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19141230" w:rsidR="00E4761F" w:rsidRPr="00E4761F" w:rsidRDefault="00C65468"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Matrikelnummer</w:t>
            </w:r>
          </w:p>
        </w:tc>
        <w:tc>
          <w:tcPr>
            <w:tcW w:w="1783" w:type="dxa"/>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603DE244"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C65468">
              <w:rPr>
                <w:rFonts w:ascii="Calibri" w:eastAsia="Times New Roman" w:hAnsi="Calibri" w:cs="Times New Roman"/>
                <w:b/>
                <w:bCs/>
                <w:color w:val="000000"/>
                <w:sz w:val="16"/>
                <w:szCs w:val="16"/>
                <w:lang w:val="en-GB" w:eastAsia="en-GB"/>
              </w:rPr>
              <w:t xml:space="preserve"> </w:t>
            </w:r>
            <w:r w:rsidR="00C65468">
              <w:rPr>
                <w:rFonts w:ascii="Calibri" w:eastAsia="Times New Roman" w:hAnsi="Calibri" w:cs="Times New Roman"/>
                <w:b/>
                <w:bCs/>
                <w:color w:val="000000"/>
                <w:sz w:val="16"/>
                <w:szCs w:val="16"/>
                <w:lang w:val="en-GB" w:eastAsia="en-GB"/>
              </w:rPr>
              <w:br/>
              <w:t>(OVGU Study Programme</w:t>
            </w:r>
            <w:r>
              <w:rPr>
                <w:rFonts w:ascii="Calibri" w:eastAsia="Times New Roman" w:hAnsi="Calibri" w:cs="Times New Roman"/>
                <w:b/>
                <w:bCs/>
                <w:color w:val="000000"/>
                <w:sz w:val="16"/>
                <w:szCs w:val="16"/>
                <w:lang w:val="en-GB" w:eastAsia="en-GB"/>
              </w:rPr>
              <w:t>)</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bl>
    <w:p w14:paraId="0B5B348C" w14:textId="61EECEAC" w:rsidR="0012240B" w:rsidRDefault="0012240B">
      <w:pPr>
        <w:spacing w:after="160" w:line="259" w:lineRule="auto"/>
        <w:rPr>
          <w:rFonts w:ascii="Verdana" w:eastAsia="Times New Roman" w:hAnsi="Verdana" w:cs="Arial"/>
          <w:b/>
          <w:color w:val="002060"/>
          <w:sz w:val="28"/>
          <w:szCs w:val="36"/>
          <w:lang w:val="en-GB"/>
        </w:rPr>
      </w:pPr>
    </w:p>
    <w:p w14:paraId="6EC32CB5" w14:textId="4B72BA20"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7500641F" w:rsidR="0089316A" w:rsidRPr="002A00C3" w:rsidRDefault="00AB4F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2240B">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B4F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12240B">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AB4F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AB4F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240B" w:rsidRPr="002A00C3" w14:paraId="77CE0866" w14:textId="77777777" w:rsidTr="0012240B">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82CD89C" w14:textId="77777777" w:rsidR="0012240B" w:rsidRPr="002A00C3" w:rsidRDefault="0012240B" w:rsidP="0012240B">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4B7EC2B2" w14:textId="6A78B988" w:rsidR="0012240B" w:rsidRPr="002A00C3" w:rsidRDefault="0012240B" w:rsidP="0012240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tcPr>
          <w:p w14:paraId="59000153" w14:textId="34727D22" w:rsidR="0012240B" w:rsidRPr="002A00C3" w:rsidRDefault="0012240B" w:rsidP="0012240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703FC51C" w14:textId="27375C51" w:rsidR="0012240B" w:rsidRPr="002A00C3" w:rsidRDefault="00AB4F81" w:rsidP="0012240B">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0743869"/>
                <w14:checkbox>
                  <w14:checked w14:val="0"/>
                  <w14:checkedState w14:val="2612" w14:font="MS Gothic"/>
                  <w14:uncheckedState w14:val="2610" w14:font="MS Gothic"/>
                </w14:checkbox>
              </w:sdtPr>
              <w:sdtEndPr/>
              <w:sdtContent>
                <w:r w:rsidR="0012240B"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5979BBF4" w14:textId="11DD5689" w:rsidR="0012240B" w:rsidRDefault="00AB4F81" w:rsidP="0012240B">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8144508"/>
                <w14:checkbox>
                  <w14:checked w14:val="0"/>
                  <w14:checkedState w14:val="2612" w14:font="MS Gothic"/>
                  <w14:uncheckedState w14:val="2610" w14:font="MS Gothic"/>
                </w14:checkbox>
              </w:sdtPr>
              <w:sdtEndPr/>
              <w:sdtContent>
                <w:r w:rsidR="001224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29647327"/>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2E2C785A" w14:textId="734D87B4" w:rsidR="0012240B" w:rsidRDefault="0012240B" w:rsidP="0012240B">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7B11E012" w14:textId="005BFE9A"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240B" w:rsidRPr="002A00C3" w14:paraId="4DF77FAD" w14:textId="77777777" w:rsidTr="00AB4F8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DFA1CC" w14:textId="77777777" w:rsidR="0012240B" w:rsidRPr="002A00C3" w:rsidRDefault="0012240B" w:rsidP="0012240B">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2A4EF769" w14:textId="22AD92A1" w:rsidR="0012240B" w:rsidRPr="002A00C3" w:rsidRDefault="0012240B" w:rsidP="0012240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tcPr>
          <w:p w14:paraId="32764AFE" w14:textId="77DEF830" w:rsidR="0012240B" w:rsidRPr="002A00C3" w:rsidRDefault="0012240B" w:rsidP="0012240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tcPr>
          <w:p w14:paraId="7F27AF90" w14:textId="3FE43123" w:rsidR="0012240B" w:rsidRPr="002A00C3" w:rsidRDefault="00AB4F81" w:rsidP="0012240B">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6874305"/>
                <w14:checkbox>
                  <w14:checked w14:val="0"/>
                  <w14:checkedState w14:val="2612" w14:font="MS Gothic"/>
                  <w14:uncheckedState w14:val="2610" w14:font="MS Gothic"/>
                </w14:checkbox>
              </w:sdtPr>
              <w:sdtEndPr/>
              <w:sdtContent>
                <w:r w:rsidR="0012240B"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3087177B" w14:textId="303DF48A" w:rsidR="0012240B" w:rsidRDefault="00AB4F81" w:rsidP="0012240B">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61912251"/>
                <w14:checkbox>
                  <w14:checked w14:val="0"/>
                  <w14:checkedState w14:val="2612" w14:font="MS Gothic"/>
                  <w14:uncheckedState w14:val="2610" w14:font="MS Gothic"/>
                </w14:checkbox>
              </w:sdtPr>
              <w:sdtEndPr/>
              <w:sdtContent>
                <w:r w:rsidR="001224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07326002"/>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499CA060" w14:textId="53DB3064" w:rsidR="0012240B" w:rsidRDefault="0012240B" w:rsidP="0012240B">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18C162C9" w14:textId="1ADC5980" w:rsidR="0012240B" w:rsidRPr="002A00C3" w:rsidRDefault="0012240B" w:rsidP="0012240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4F81" w:rsidRPr="002A00C3" w14:paraId="5E18B7B9"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6124C4BA" w14:textId="77777777" w:rsidR="00AB4F81" w:rsidRPr="002A00C3" w:rsidRDefault="00AB4F81" w:rsidP="00AB4F81">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5A9BF07B" w14:textId="6DA0BB59" w:rsidR="00AB4F81" w:rsidRPr="002A00C3" w:rsidRDefault="00AB4F81" w:rsidP="00AB4F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tcPr>
          <w:p w14:paraId="2B658184" w14:textId="4A4024CA" w:rsidR="00AB4F81" w:rsidRPr="002A00C3" w:rsidRDefault="00AB4F81" w:rsidP="00AB4F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tcPr>
          <w:p w14:paraId="70266ED4" w14:textId="19D0431C" w:rsidR="00AB4F81" w:rsidRPr="002A00C3" w:rsidRDefault="00AB4F81" w:rsidP="00AB4F8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585918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0D76BEF8" w14:textId="65AB47F6" w:rsidR="00AB4F81" w:rsidRDefault="00AB4F81" w:rsidP="00AB4F8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159146070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77266642"/>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1F88DEA0" w14:textId="76F48A72" w:rsidR="00AB4F81" w:rsidRDefault="00AB4F81" w:rsidP="00AB4F81">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60D1723F" w14:textId="1E702EB4"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6D9DA7C8" w:rsidR="00F86247" w:rsidRPr="002A00C3" w:rsidRDefault="00AB4F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12240B">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B4F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12240B">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027F543" w14:textId="77777777" w:rsidR="00F86247" w:rsidRPr="002A00C3" w:rsidRDefault="00AB4F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BF29469" w14:textId="77777777" w:rsidR="00F86247" w:rsidRPr="002A00C3" w:rsidRDefault="00AB4F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12240B" w:rsidRPr="002A00C3" w14:paraId="2FE7E103" w14:textId="77777777" w:rsidTr="0012240B">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AD91A76" w14:textId="77777777" w:rsidR="0012240B" w:rsidRPr="002A00C3" w:rsidRDefault="0012240B" w:rsidP="0012240B">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25D92438" w14:textId="77777777" w:rsidR="0012240B" w:rsidRPr="002A00C3" w:rsidRDefault="0012240B" w:rsidP="0012240B">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164F3BDB" w14:textId="77777777" w:rsidR="0012240B" w:rsidRPr="002A00C3" w:rsidRDefault="0012240B" w:rsidP="0012240B">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78B80D48" w14:textId="2BFD6491" w:rsidR="0012240B" w:rsidRPr="002A00C3" w:rsidRDefault="00AB4F81" w:rsidP="0012240B">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5782676"/>
                <w14:checkbox>
                  <w14:checked w14:val="0"/>
                  <w14:checkedState w14:val="2612" w14:font="MS Gothic"/>
                  <w14:uncheckedState w14:val="2610" w14:font="MS Gothic"/>
                </w14:checkbox>
              </w:sdtPr>
              <w:sdtEndPr/>
              <w:sdtContent>
                <w:r w:rsidR="0012240B">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47E2835C" w14:textId="743E326D" w:rsidR="0012240B" w:rsidRPr="002A00C3" w:rsidRDefault="00AB4F81" w:rsidP="0012240B">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0802314"/>
                <w14:checkbox>
                  <w14:checked w14:val="0"/>
                  <w14:checkedState w14:val="2612" w14:font="MS Gothic"/>
                  <w14:uncheckedState w14:val="2610" w14:font="MS Gothic"/>
                </w14:checkbox>
              </w:sdtPr>
              <w:sdtEndPr/>
              <w:sdtContent>
                <w:r w:rsidR="001224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317684"/>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57D6322B" w14:textId="491A5C4B" w:rsidR="0012240B" w:rsidRDefault="0012240B" w:rsidP="0012240B">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F4F7BFA" w14:textId="77777777" w:rsidR="0012240B" w:rsidRPr="002A00C3" w:rsidRDefault="0012240B" w:rsidP="0012240B">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3754164A" w14:textId="13538D81" w:rsidR="0012240B" w:rsidRDefault="0012240B" w:rsidP="0012240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161016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403589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12240B" w:rsidRPr="002A00C3" w14:paraId="2328BF19" w14:textId="77777777" w:rsidTr="00AB4F81">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822006B" w14:textId="77777777" w:rsidR="0012240B" w:rsidRPr="002A00C3" w:rsidRDefault="0012240B" w:rsidP="0012240B">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B76C4BD" w14:textId="1FD2DA41" w:rsidR="0012240B" w:rsidRPr="002A00C3" w:rsidRDefault="0012240B" w:rsidP="0012240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tcPr>
          <w:p w14:paraId="56666585" w14:textId="770BA69C" w:rsidR="0012240B" w:rsidRPr="002A00C3" w:rsidRDefault="0012240B" w:rsidP="0012240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tcPr>
          <w:p w14:paraId="31517782" w14:textId="150394F4" w:rsidR="0012240B" w:rsidRDefault="00AB4F81" w:rsidP="0012240B">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3451446"/>
                <w14:checkbox>
                  <w14:checked w14:val="0"/>
                  <w14:checkedState w14:val="2612" w14:font="MS Gothic"/>
                  <w14:uncheckedState w14:val="2610" w14:font="MS Gothic"/>
                </w14:checkbox>
              </w:sdtPr>
              <w:sdtEndPr/>
              <w:sdtContent>
                <w:r w:rsidR="0012240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1D62880D" w14:textId="457605DE" w:rsidR="0012240B" w:rsidRDefault="00AB4F81" w:rsidP="0012240B">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853"/>
                <w14:checkbox>
                  <w14:checked w14:val="0"/>
                  <w14:checkedState w14:val="2612" w14:font="MS Gothic"/>
                  <w14:uncheckedState w14:val="2610" w14:font="MS Gothic"/>
                </w14:checkbox>
              </w:sdtPr>
              <w:sdtEndPr/>
              <w:sdtContent>
                <w:r w:rsidR="0012240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45217881"/>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single" w:sz="8" w:space="0" w:color="auto"/>
                  <w:right w:val="single" w:sz="4" w:space="0" w:color="auto"/>
                </w:tcBorders>
                <w:vAlign w:val="center"/>
              </w:tcPr>
              <w:p w14:paraId="680A1BAF" w14:textId="5BCBFC73" w:rsidR="0012240B" w:rsidRDefault="0012240B" w:rsidP="0012240B">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6D4F4EB" w14:textId="77777777" w:rsidR="0012240B" w:rsidRPr="002A00C3" w:rsidRDefault="0012240B" w:rsidP="0012240B">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2C4CE3D" w14:textId="3BA0A9B6" w:rsidR="0012240B" w:rsidRDefault="0012240B" w:rsidP="0012240B">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72074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809770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B4F81" w:rsidRPr="002A00C3" w14:paraId="08403706"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22FE4B3D" w14:textId="77777777" w:rsidR="00AB4F81" w:rsidRPr="002A00C3" w:rsidRDefault="00AB4F81" w:rsidP="00AB4F81">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10993A74" w14:textId="4A2E137E" w:rsidR="00AB4F81" w:rsidRPr="002A00C3" w:rsidRDefault="00AB4F81" w:rsidP="00AB4F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tcPr>
          <w:p w14:paraId="61643F11" w14:textId="64AE9CFE" w:rsidR="00AB4F81" w:rsidRPr="002A00C3" w:rsidRDefault="00AB4F81" w:rsidP="00AB4F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tcPr>
          <w:p w14:paraId="5DD46197" w14:textId="19C99C69" w:rsidR="00AB4F81" w:rsidRPr="002A00C3" w:rsidRDefault="00AB4F81" w:rsidP="00AB4F8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68718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tcPr>
          <w:p w14:paraId="37B0C5B5" w14:textId="66821D57" w:rsidR="00AB4F81" w:rsidRPr="002A00C3" w:rsidRDefault="00AB4F81" w:rsidP="00AB4F81">
            <w:pPr>
              <w:spacing w:after="0" w:line="240" w:lineRule="auto"/>
              <w:jc w:val="center"/>
              <w:rPr>
                <w:rFonts w:ascii="MS Gothic" w:eastAsia="MS Gothic" w:hAnsi="MS Gothic" w:cs="Times New Roman" w:hint="eastAsia"/>
                <w:iCs/>
                <w:color w:val="000000"/>
                <w:sz w:val="12"/>
                <w:szCs w:val="16"/>
                <w:lang w:val="en-GB" w:eastAsia="en-GB"/>
              </w:rPr>
            </w:pPr>
            <w:sdt>
              <w:sdtPr>
                <w:rPr>
                  <w:rFonts w:ascii="Calibri" w:eastAsia="Times New Roman" w:hAnsi="Calibri" w:cs="Times New Roman"/>
                  <w:iCs/>
                  <w:color w:val="000000"/>
                  <w:sz w:val="12"/>
                  <w:szCs w:val="16"/>
                  <w:lang w:val="en-GB" w:eastAsia="en-GB"/>
                </w:rPr>
                <w:id w:val="-32336296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19567491"/>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139D8128" w14:textId="28AC9176" w:rsidR="00AB4F81" w:rsidRDefault="00AB4F81" w:rsidP="00AB4F81">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C708B30" w14:textId="77777777" w:rsidR="00AB4F81" w:rsidRPr="002A00C3" w:rsidRDefault="00AB4F81" w:rsidP="00AB4F81">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249877FF" w14:textId="7F552332" w:rsidR="00AB4F81" w:rsidRDefault="00AB4F81" w:rsidP="00AB4F8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45107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00200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30B9CB3" w14:textId="040815F1" w:rsidR="0012240B" w:rsidRDefault="0012240B" w:rsidP="007925D1">
      <w:pPr>
        <w:spacing w:after="120" w:line="240" w:lineRule="auto"/>
        <w:ind w:right="28"/>
        <w:rPr>
          <w:lang w:val="en-GB"/>
        </w:rPr>
      </w:pPr>
    </w:p>
    <w:p w14:paraId="21672DDD" w14:textId="641383EF" w:rsidR="00AB4F81" w:rsidRDefault="00AB4F81" w:rsidP="007925D1">
      <w:pPr>
        <w:spacing w:after="120" w:line="240" w:lineRule="auto"/>
        <w:ind w:right="28"/>
        <w:rPr>
          <w:rFonts w:ascii="Verdana" w:eastAsia="Times New Roman" w:hAnsi="Verdana" w:cs="Arial"/>
          <w:b/>
          <w:color w:val="002060"/>
          <w:sz w:val="28"/>
          <w:szCs w:val="36"/>
          <w:lang w:val="en-GB"/>
        </w:rPr>
      </w:pPr>
    </w:p>
    <w:p w14:paraId="11688EDC" w14:textId="77777777" w:rsidR="0012240B" w:rsidRDefault="0012240B" w:rsidP="0012240B">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733D4FDB" w14:textId="77777777" w:rsidR="0012240B" w:rsidRDefault="0012240B" w:rsidP="0012240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2893"/>
        <w:tblW w:w="10891" w:type="dxa"/>
        <w:tblLayout w:type="fixed"/>
        <w:tblLook w:val="04A0" w:firstRow="1" w:lastRow="0" w:firstColumn="1" w:lastColumn="0" w:noHBand="0" w:noVBand="1"/>
      </w:tblPr>
      <w:tblGrid>
        <w:gridCol w:w="2612"/>
        <w:gridCol w:w="2032"/>
        <w:gridCol w:w="2036"/>
        <w:gridCol w:w="1629"/>
        <w:gridCol w:w="1086"/>
        <w:gridCol w:w="1496"/>
      </w:tblGrid>
      <w:tr w:rsidR="00AB4F81" w:rsidRPr="00A049C0" w14:paraId="22580322" w14:textId="77777777" w:rsidTr="00AB4F81">
        <w:trPr>
          <w:trHeight w:val="522"/>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89FA67" w14:textId="77777777" w:rsidR="00AB4F81" w:rsidRPr="002A00C3" w:rsidRDefault="00AB4F81" w:rsidP="00AB4F8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w:t>
            </w:r>
            <w:r>
              <w:rPr>
                <w:rFonts w:ascii="Calibri" w:eastAsia="Times New Roman" w:hAnsi="Calibri" w:cs="Times New Roman"/>
                <w:color w:val="000000"/>
                <w:sz w:val="14"/>
                <w:szCs w:val="16"/>
                <w:lang w:val="en-GB" w:eastAsia="en-GB"/>
              </w:rPr>
              <w:t xml:space="preserve"> proposed amendments to the previous</w:t>
            </w:r>
            <w:r w:rsidRPr="002A00C3">
              <w:rPr>
                <w:rFonts w:ascii="Calibri" w:eastAsia="Times New Roman" w:hAnsi="Calibri" w:cs="Times New Roman"/>
                <w:color w:val="000000"/>
                <w:sz w:val="14"/>
                <w:szCs w:val="16"/>
                <w:lang w:val="en-GB" w:eastAsia="en-GB"/>
              </w:rPr>
              <w:t xml:space="preserve"> Learning Agreement and that they will comply with all the arrangements agreed by all parties.</w:t>
            </w:r>
          </w:p>
        </w:tc>
      </w:tr>
      <w:tr w:rsidR="00AB4F81" w:rsidRPr="002A00C3" w14:paraId="24DC54F3" w14:textId="77777777" w:rsidTr="00AB4F8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7CEE4B" w14:textId="77777777"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CE7CE7" w14:textId="77777777"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09A7299" w14:textId="77777777"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02B38C5" w14:textId="77777777"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52D813C" w14:textId="77777777"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C39FF6" w14:textId="77777777"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AB4F81" w:rsidRPr="002A00C3" w14:paraId="17912CD4" w14:textId="77777777" w:rsidTr="00AB4F8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B3BD3C"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16F7360" w14:textId="77777777" w:rsidR="00AB4F81" w:rsidRPr="00784E7F" w:rsidRDefault="00AB4F81" w:rsidP="00AB4F8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BA9F5C6"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p w14:paraId="4246AD35"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C6FA2E5"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C90076"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7237D78" w14:textId="77777777"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p>
        </w:tc>
      </w:tr>
      <w:tr w:rsidR="00AB4F81" w:rsidRPr="00A049C0" w14:paraId="323AD096" w14:textId="77777777" w:rsidTr="00AB4F8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717863"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72450B9"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7398C1E"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5C13C9B"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13EDAC2"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35AECC9" w14:textId="77777777"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p>
        </w:tc>
      </w:tr>
      <w:tr w:rsidR="00AB4F81" w:rsidRPr="00A049C0" w14:paraId="4CA28C81" w14:textId="77777777" w:rsidTr="00AB4F8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560C936"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D13D15E"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53D831"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799AFDB" w14:textId="77777777" w:rsidR="00AB4F81" w:rsidRPr="002A00C3" w:rsidRDefault="00AB4F81" w:rsidP="00AB4F8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DFC5F84" w14:textId="77777777" w:rsidR="00AB4F81" w:rsidRPr="002A00C3" w:rsidRDefault="00AB4F81" w:rsidP="00AB4F8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5E927A4" w14:textId="77777777" w:rsidR="00AB4F81" w:rsidRPr="002A00C3" w:rsidRDefault="00AB4F81" w:rsidP="00AB4F81">
            <w:pPr>
              <w:spacing w:after="0" w:line="240" w:lineRule="auto"/>
              <w:jc w:val="center"/>
              <w:rPr>
                <w:rFonts w:ascii="Calibri" w:eastAsia="Times New Roman" w:hAnsi="Calibri" w:cs="Times New Roman"/>
                <w:b/>
                <w:bCs/>
                <w:color w:val="000000"/>
                <w:sz w:val="16"/>
                <w:szCs w:val="16"/>
                <w:lang w:val="en-GB" w:eastAsia="en-GB"/>
              </w:rPr>
            </w:pPr>
          </w:p>
        </w:tc>
      </w:tr>
    </w:tbl>
    <w:p w14:paraId="122D7EC5" w14:textId="77777777" w:rsidR="0012240B" w:rsidRDefault="0012240B" w:rsidP="0012240B">
      <w:pPr>
        <w:spacing w:after="120" w:line="240" w:lineRule="auto"/>
        <w:ind w:right="28"/>
        <w:jc w:val="center"/>
        <w:rPr>
          <w:rFonts w:ascii="Verdana" w:eastAsia="Times New Roman" w:hAnsi="Verdana" w:cs="Arial"/>
          <w:b/>
          <w:i/>
          <w:color w:val="002060"/>
          <w:sz w:val="24"/>
          <w:szCs w:val="36"/>
          <w:lang w:val="en-GB"/>
        </w:rPr>
      </w:pPr>
    </w:p>
    <w:p w14:paraId="4EEBF28F" w14:textId="6CE77A3E" w:rsidR="0012240B" w:rsidRDefault="0012240B">
      <w:pPr>
        <w:spacing w:after="160" w:line="259" w:lineRule="auto"/>
        <w:rPr>
          <w:rFonts w:ascii="Verdana" w:eastAsia="Times New Roman" w:hAnsi="Verdana" w:cs="Arial"/>
          <w:b/>
          <w:color w:val="002060"/>
          <w:sz w:val="28"/>
          <w:szCs w:val="36"/>
          <w:lang w:val="en-GB"/>
        </w:rPr>
      </w:pPr>
    </w:p>
    <w:p w14:paraId="2DF4957C" w14:textId="77777777" w:rsidR="00AB4F81" w:rsidRDefault="00AB4F81" w:rsidP="000C610D">
      <w:pPr>
        <w:spacing w:after="120" w:line="240" w:lineRule="auto"/>
        <w:ind w:right="28"/>
        <w:jc w:val="center"/>
        <w:rPr>
          <w:rFonts w:ascii="Verdana" w:eastAsia="Times New Roman" w:hAnsi="Verdana" w:cs="Arial"/>
          <w:b/>
          <w:color w:val="002060"/>
          <w:sz w:val="28"/>
          <w:szCs w:val="36"/>
          <w:lang w:val="en-GB"/>
        </w:rPr>
      </w:pPr>
    </w:p>
    <w:p w14:paraId="6757833A" w14:textId="07499C0F"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bookmarkStart w:id="0" w:name="_GoBack"/>
      <w:bookmarkEnd w:id="0"/>
    </w:p>
    <w:tbl>
      <w:tblPr>
        <w:tblStyle w:val="Tabellenraster"/>
        <w:tblW w:w="0" w:type="auto"/>
        <w:tblLook w:val="04A0" w:firstRow="1" w:lastRow="0" w:firstColumn="1" w:lastColumn="0" w:noHBand="0" w:noVBand="1"/>
      </w:tblPr>
      <w:tblGrid>
        <w:gridCol w:w="2324"/>
        <w:gridCol w:w="8132"/>
      </w:tblGrid>
      <w:tr w:rsidR="002C5273" w14:paraId="23CE1D15" w14:textId="77777777" w:rsidTr="00AB4F81">
        <w:tc>
          <w:tcPr>
            <w:tcW w:w="2324" w:type="dxa"/>
            <w:shd w:val="clear" w:color="auto" w:fill="D5DCE4" w:themeFill="text2" w:themeFillTint="33"/>
          </w:tcPr>
          <w:p w14:paraId="7E2C4678" w14:textId="77777777" w:rsidR="002C5273" w:rsidRPr="00AB4F81" w:rsidRDefault="002C5273" w:rsidP="00502EF9">
            <w:pPr>
              <w:spacing w:after="120" w:line="240" w:lineRule="auto"/>
              <w:ind w:right="28"/>
              <w:jc w:val="center"/>
              <w:rPr>
                <w:rFonts w:ascii="Verdana" w:eastAsia="Times New Roman" w:hAnsi="Verdana" w:cs="Arial"/>
                <w:b/>
                <w:color w:val="002060"/>
                <w:sz w:val="20"/>
                <w:szCs w:val="36"/>
                <w:lang w:val="en-GB"/>
              </w:rPr>
            </w:pPr>
            <w:r w:rsidRPr="00AB4F81">
              <w:rPr>
                <w:rFonts w:ascii="Verdana" w:eastAsia="Times New Roman" w:hAnsi="Verdana" w:cs="Arial"/>
                <w:b/>
                <w:color w:val="002060"/>
                <w:sz w:val="20"/>
                <w:szCs w:val="36"/>
                <w:lang w:val="en-GB"/>
              </w:rPr>
              <w:t xml:space="preserve">Term </w:t>
            </w:r>
          </w:p>
        </w:tc>
        <w:tc>
          <w:tcPr>
            <w:tcW w:w="8132" w:type="dxa"/>
            <w:shd w:val="clear" w:color="auto" w:fill="D5DCE4" w:themeFill="text2" w:themeFillTint="33"/>
          </w:tcPr>
          <w:p w14:paraId="306E1556" w14:textId="77777777" w:rsidR="002C5273" w:rsidRPr="00AB4F81" w:rsidRDefault="002C5273" w:rsidP="00502EF9">
            <w:pPr>
              <w:spacing w:after="120" w:line="240" w:lineRule="auto"/>
              <w:ind w:right="28"/>
              <w:jc w:val="center"/>
              <w:rPr>
                <w:rFonts w:ascii="Verdana" w:eastAsia="Times New Roman" w:hAnsi="Verdana" w:cs="Arial"/>
                <w:b/>
                <w:color w:val="002060"/>
                <w:sz w:val="20"/>
                <w:szCs w:val="36"/>
                <w:lang w:val="en-GB"/>
              </w:rPr>
            </w:pPr>
            <w:r w:rsidRPr="00AB4F81">
              <w:rPr>
                <w:rFonts w:ascii="Verdana" w:eastAsia="Times New Roman" w:hAnsi="Verdana" w:cs="Arial"/>
                <w:b/>
                <w:color w:val="002060"/>
                <w:sz w:val="20"/>
                <w:szCs w:val="36"/>
                <w:lang w:val="en-GB"/>
              </w:rPr>
              <w:t xml:space="preserve">Definition/Explanation </w:t>
            </w:r>
          </w:p>
        </w:tc>
      </w:tr>
      <w:tr w:rsidR="002C5273" w14:paraId="52DBB40B" w14:textId="77777777" w:rsidTr="00AB4F81">
        <w:tc>
          <w:tcPr>
            <w:tcW w:w="2324" w:type="dxa"/>
          </w:tcPr>
          <w:p w14:paraId="31903038" w14:textId="77777777" w:rsidR="002C5273" w:rsidRPr="00AB4F81" w:rsidRDefault="001A5F47" w:rsidP="00A2227D">
            <w:pPr>
              <w:spacing w:after="120" w:line="240" w:lineRule="auto"/>
              <w:ind w:right="28"/>
              <w:rPr>
                <w:rFonts w:ascii="Verdana" w:eastAsia="Times New Roman" w:hAnsi="Verdana" w:cs="Arial"/>
                <w:b/>
                <w:color w:val="002060"/>
                <w:sz w:val="16"/>
                <w:szCs w:val="36"/>
                <w:lang w:val="en-GB"/>
              </w:rPr>
            </w:pPr>
            <w:r w:rsidRPr="00AB4F81">
              <w:rPr>
                <w:rFonts w:cstheme="minorHAnsi"/>
                <w:b/>
                <w:sz w:val="16"/>
                <w:lang w:val="en-GB"/>
              </w:rPr>
              <w:t>Nationality</w:t>
            </w:r>
          </w:p>
        </w:tc>
        <w:tc>
          <w:tcPr>
            <w:tcW w:w="8132" w:type="dxa"/>
          </w:tcPr>
          <w:p w14:paraId="113D5CF5" w14:textId="77777777" w:rsidR="002C5273" w:rsidRPr="00AB4F81" w:rsidRDefault="001A5F47" w:rsidP="00BA1E54">
            <w:pPr>
              <w:spacing w:after="120" w:line="240" w:lineRule="auto"/>
              <w:ind w:right="28"/>
              <w:jc w:val="both"/>
              <w:rPr>
                <w:rFonts w:ascii="Verdana" w:eastAsia="Times New Roman" w:hAnsi="Verdana" w:cs="Arial"/>
                <w:b/>
                <w:color w:val="002060"/>
                <w:sz w:val="16"/>
                <w:szCs w:val="36"/>
                <w:lang w:val="en-GB"/>
              </w:rPr>
            </w:pPr>
            <w:r w:rsidRPr="00AB4F81">
              <w:rPr>
                <w:rFonts w:cstheme="minorHAnsi"/>
                <w:sz w:val="16"/>
                <w:lang w:val="en-GB"/>
              </w:rPr>
              <w:t>Country to which the person belongs administratively and that issues the ID card and/or passport.</w:t>
            </w:r>
          </w:p>
        </w:tc>
      </w:tr>
      <w:tr w:rsidR="002C5273" w14:paraId="00430EEC" w14:textId="77777777" w:rsidTr="00AB4F81">
        <w:tc>
          <w:tcPr>
            <w:tcW w:w="2324" w:type="dxa"/>
          </w:tcPr>
          <w:p w14:paraId="7E471E57" w14:textId="77777777" w:rsidR="002C5273" w:rsidRPr="00AB4F81" w:rsidRDefault="006754AC" w:rsidP="00A2227D">
            <w:pPr>
              <w:spacing w:after="120" w:line="240" w:lineRule="auto"/>
              <w:ind w:right="28"/>
              <w:rPr>
                <w:b/>
                <w:sz w:val="16"/>
                <w:lang w:val="en-GB"/>
              </w:rPr>
            </w:pPr>
            <w:r w:rsidRPr="00AB4F81">
              <w:rPr>
                <w:b/>
                <w:sz w:val="16"/>
                <w:lang w:val="en-GB"/>
              </w:rPr>
              <w:t>Study cycle</w:t>
            </w:r>
          </w:p>
        </w:tc>
        <w:tc>
          <w:tcPr>
            <w:tcW w:w="8132" w:type="dxa"/>
          </w:tcPr>
          <w:p w14:paraId="2B34FB7F" w14:textId="77777777" w:rsidR="002C5273" w:rsidRPr="00AB4F81" w:rsidRDefault="006754AC" w:rsidP="00BA1E54">
            <w:pPr>
              <w:pStyle w:val="Funotentext"/>
              <w:spacing w:before="120" w:after="120"/>
              <w:ind w:left="0" w:firstLine="0"/>
              <w:rPr>
                <w:rFonts w:asciiTheme="minorHAnsi" w:eastAsiaTheme="minorHAnsi" w:hAnsiTheme="minorHAnsi" w:cstheme="minorBidi"/>
                <w:sz w:val="16"/>
                <w:szCs w:val="22"/>
                <w:lang w:val="en-GB"/>
              </w:rPr>
            </w:pPr>
            <w:r w:rsidRPr="00AB4F81">
              <w:rPr>
                <w:rFonts w:asciiTheme="minorHAnsi" w:eastAsiaTheme="minorHAnsi" w:hAnsiTheme="minorHAnsi" w:cstheme="minorBidi"/>
                <w:sz w:val="16"/>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AB4F81">
        <w:tc>
          <w:tcPr>
            <w:tcW w:w="2324" w:type="dxa"/>
          </w:tcPr>
          <w:p w14:paraId="716ED59E" w14:textId="77777777" w:rsidR="002C5273" w:rsidRPr="00AB4F81" w:rsidRDefault="006754AC" w:rsidP="00A2227D">
            <w:pPr>
              <w:spacing w:after="120" w:line="240" w:lineRule="auto"/>
              <w:ind w:right="28"/>
              <w:rPr>
                <w:rFonts w:ascii="Verdana" w:eastAsia="Times New Roman" w:hAnsi="Verdana" w:cs="Arial"/>
                <w:color w:val="002060"/>
                <w:sz w:val="16"/>
                <w:szCs w:val="36"/>
                <w:lang w:val="en-GB"/>
              </w:rPr>
            </w:pPr>
            <w:r w:rsidRPr="00AB4F81">
              <w:rPr>
                <w:rFonts w:cstheme="minorHAnsi"/>
                <w:b/>
                <w:sz w:val="16"/>
                <w:szCs w:val="20"/>
                <w:lang w:val="en-GB"/>
              </w:rPr>
              <w:t>Field of education</w:t>
            </w:r>
          </w:p>
        </w:tc>
        <w:tc>
          <w:tcPr>
            <w:tcW w:w="8132" w:type="dxa"/>
          </w:tcPr>
          <w:p w14:paraId="590D5A7B" w14:textId="77777777" w:rsidR="002C5273" w:rsidRPr="00AB4F81" w:rsidRDefault="006754AC" w:rsidP="00BA1E54">
            <w:pPr>
              <w:spacing w:before="120" w:after="120"/>
              <w:jc w:val="both"/>
              <w:rPr>
                <w:rFonts w:cstheme="minorHAnsi"/>
                <w:sz w:val="16"/>
                <w:szCs w:val="20"/>
                <w:lang w:val="en-GB"/>
              </w:rPr>
            </w:pPr>
            <w:r w:rsidRPr="00AB4F81">
              <w:rPr>
                <w:rFonts w:cstheme="minorHAnsi"/>
                <w:sz w:val="16"/>
                <w:szCs w:val="20"/>
                <w:lang w:val="en-GB"/>
              </w:rPr>
              <w:t>T</w:t>
            </w:r>
            <w:r w:rsidRPr="00AB4F81">
              <w:rPr>
                <w:rFonts w:cstheme="minorHAnsi"/>
                <w:color w:val="000080"/>
                <w:sz w:val="16"/>
                <w:szCs w:val="20"/>
                <w:lang w:val="en-GB" w:eastAsia="en-GB"/>
              </w:rPr>
              <w:t>he</w:t>
            </w:r>
            <w:r w:rsidRPr="00AB4F81">
              <w:rPr>
                <w:rFonts w:cstheme="minorHAnsi"/>
                <w:sz w:val="16"/>
                <w:szCs w:val="20"/>
                <w:lang w:val="en-GB"/>
              </w:rPr>
              <w:t xml:space="preserve"> </w:t>
            </w:r>
            <w:hyperlink r:id="rId16" w:history="1">
              <w:r w:rsidRPr="00AB4F81">
                <w:rPr>
                  <w:rStyle w:val="Hyperlink"/>
                  <w:rFonts w:cstheme="minorHAnsi"/>
                  <w:sz w:val="16"/>
                  <w:szCs w:val="20"/>
                  <w:lang w:val="en-GB"/>
                </w:rPr>
                <w:t>ISCED-F 2013 search tool</w:t>
              </w:r>
            </w:hyperlink>
            <w:r w:rsidRPr="00AB4F81">
              <w:rPr>
                <w:rFonts w:cstheme="minorHAnsi"/>
                <w:sz w:val="16"/>
                <w:szCs w:val="20"/>
                <w:lang w:val="en-GB"/>
              </w:rPr>
              <w:t xml:space="preserve"> available at </w:t>
            </w:r>
            <w:hyperlink r:id="rId17" w:history="1">
              <w:r w:rsidRPr="00AB4F81">
                <w:rPr>
                  <w:rStyle w:val="Hyperlink"/>
                  <w:rFonts w:cstheme="minorHAnsi"/>
                  <w:sz w:val="16"/>
                  <w:szCs w:val="20"/>
                  <w:lang w:val="en-GB"/>
                </w:rPr>
                <w:t>http://ec.europa.eu/education/international-standard-classification-of-education-isced_en</w:t>
              </w:r>
            </w:hyperlink>
            <w:r w:rsidRPr="00AB4F81">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tc>
      </w:tr>
      <w:tr w:rsidR="00EA0171" w14:paraId="6E78679D" w14:textId="77777777" w:rsidTr="00AB4F81">
        <w:trPr>
          <w:trHeight w:val="70"/>
        </w:trPr>
        <w:tc>
          <w:tcPr>
            <w:tcW w:w="2324" w:type="dxa"/>
          </w:tcPr>
          <w:p w14:paraId="1EFF367A" w14:textId="77777777" w:rsidR="00EA0171" w:rsidRPr="00AB4F81" w:rsidRDefault="00EA0171" w:rsidP="002E1905">
            <w:pPr>
              <w:spacing w:after="120" w:line="240" w:lineRule="auto"/>
              <w:ind w:right="28"/>
              <w:rPr>
                <w:rFonts w:ascii="Calibri" w:eastAsia="Times New Roman" w:hAnsi="Calibri" w:cs="Arial"/>
                <w:b/>
                <w:iCs/>
                <w:color w:val="000000"/>
                <w:sz w:val="16"/>
                <w:szCs w:val="16"/>
                <w:lang w:val="en-GB" w:eastAsia="en-GB"/>
              </w:rPr>
            </w:pPr>
            <w:r w:rsidRPr="00AB4F81">
              <w:rPr>
                <w:rFonts w:ascii="Calibri" w:eastAsia="Times New Roman" w:hAnsi="Calibri" w:cs="Arial"/>
                <w:b/>
                <w:iCs/>
                <w:color w:val="000000"/>
                <w:sz w:val="16"/>
                <w:szCs w:val="16"/>
                <w:lang w:val="en-GB" w:eastAsia="en-GB"/>
              </w:rPr>
              <w:t>ECTS credits (or equivalent)</w:t>
            </w:r>
          </w:p>
        </w:tc>
        <w:tc>
          <w:tcPr>
            <w:tcW w:w="8132" w:type="dxa"/>
          </w:tcPr>
          <w:p w14:paraId="5BB009DF" w14:textId="77777777" w:rsidR="00EA0171" w:rsidRPr="00AB4F81" w:rsidRDefault="00EA0171" w:rsidP="00EA0171">
            <w:pPr>
              <w:pStyle w:val="Funotentext"/>
              <w:spacing w:before="120" w:after="120"/>
              <w:ind w:left="0" w:firstLine="0"/>
              <w:rPr>
                <w:rFonts w:asciiTheme="minorHAnsi" w:hAnsiTheme="minorHAnsi" w:cstheme="minorHAnsi"/>
                <w:b/>
                <w:sz w:val="16"/>
                <w:lang w:val="en-GB"/>
              </w:rPr>
            </w:pPr>
            <w:r w:rsidRPr="00AB4F81">
              <w:rPr>
                <w:rFonts w:asciiTheme="minorHAnsi" w:hAnsiTheme="minorHAnsi" w:cstheme="minorHAnsi"/>
                <w:sz w:val="16"/>
                <w:lang w:val="en-GB"/>
              </w:rPr>
              <w:t xml:space="preserve">In countries where the </w:t>
            </w:r>
            <w:hyperlink r:id="rId18" w:history="1">
              <w:r w:rsidRPr="00AB4F81">
                <w:rPr>
                  <w:rStyle w:val="Hyperlink"/>
                  <w:rFonts w:asciiTheme="minorHAnsi" w:hAnsiTheme="minorHAnsi" w:cstheme="minorHAnsi"/>
                  <w:sz w:val="16"/>
                  <w:lang w:val="en-GB"/>
                </w:rPr>
                <w:t>"ECTS" system</w:t>
              </w:r>
            </w:hyperlink>
            <w:r w:rsidRPr="00AB4F81">
              <w:rPr>
                <w:rFonts w:asciiTheme="minorHAnsi" w:hAnsiTheme="minorHAnsi" w:cstheme="minorHAnsi"/>
                <w:sz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AB4F81">
        <w:trPr>
          <w:trHeight w:val="70"/>
        </w:trPr>
        <w:tc>
          <w:tcPr>
            <w:tcW w:w="2324" w:type="dxa"/>
          </w:tcPr>
          <w:p w14:paraId="168DFE1F" w14:textId="77777777" w:rsidR="003A52FF" w:rsidRPr="00AB4F81" w:rsidRDefault="00BA1E54" w:rsidP="00BA1E54">
            <w:pPr>
              <w:spacing w:after="120" w:line="240" w:lineRule="auto"/>
              <w:ind w:right="28"/>
              <w:rPr>
                <w:rFonts w:cstheme="minorHAnsi"/>
                <w:b/>
                <w:sz w:val="16"/>
                <w:lang w:val="en-GB"/>
              </w:rPr>
            </w:pPr>
            <w:r w:rsidRPr="00AB4F81">
              <w:rPr>
                <w:rFonts w:ascii="Calibri" w:eastAsia="Times New Roman" w:hAnsi="Calibri" w:cs="Arial"/>
                <w:b/>
                <w:iCs/>
                <w:color w:val="000000"/>
                <w:sz w:val="16"/>
                <w:szCs w:val="16"/>
                <w:lang w:val="en-GB" w:eastAsia="en-GB"/>
              </w:rPr>
              <w:t xml:space="preserve">Automatic recognition </w:t>
            </w:r>
          </w:p>
        </w:tc>
        <w:tc>
          <w:tcPr>
            <w:tcW w:w="8132" w:type="dxa"/>
          </w:tcPr>
          <w:p w14:paraId="03D71284" w14:textId="77777777" w:rsidR="003A52FF" w:rsidRPr="00AB4F81" w:rsidRDefault="00BA1E54" w:rsidP="00BA1E54">
            <w:pPr>
              <w:spacing w:after="120" w:line="240" w:lineRule="auto"/>
              <w:ind w:right="28"/>
              <w:jc w:val="both"/>
              <w:rPr>
                <w:rFonts w:cstheme="minorHAnsi"/>
                <w:sz w:val="16"/>
                <w:szCs w:val="20"/>
                <w:lang w:val="en-GB"/>
              </w:rPr>
            </w:pPr>
            <w:r w:rsidRPr="00AB4F81">
              <w:rPr>
                <w:rFonts w:ascii="Calibri" w:hAnsi="Calibri" w:cs="Arial"/>
                <w:sz w:val="16"/>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AB4F81">
              <w:rPr>
                <w:rFonts w:ascii="Calibri" w:hAnsi="Calibri" w:cs="Arial"/>
                <w:sz w:val="16"/>
                <w:szCs w:val="20"/>
                <w:lang w:val="en-GB"/>
              </w:rPr>
              <w:t xml:space="preserve"> selected,</w:t>
            </w:r>
            <w:r w:rsidRPr="00AB4F81">
              <w:rPr>
                <w:rFonts w:ascii="Calibri" w:hAnsi="Calibri" w:cs="Arial"/>
                <w:sz w:val="16"/>
                <w:szCs w:val="20"/>
                <w:lang w:val="en-GB"/>
              </w:rPr>
              <w:t xml:space="preserve"> a clear justification needs to be provided and an indication on what other type of formal recognition will be applied e.g. registration in the students’ </w:t>
            </w:r>
            <w:hyperlink r:id="rId19" w:history="1">
              <w:r w:rsidRPr="00AB4F81">
                <w:rPr>
                  <w:rStyle w:val="Hyperlink"/>
                  <w:rFonts w:ascii="Calibri" w:hAnsi="Calibri" w:cs="Arial"/>
                  <w:sz w:val="16"/>
                  <w:szCs w:val="20"/>
                  <w:lang w:val="en-GB"/>
                </w:rPr>
                <w:t>diploma supplement</w:t>
              </w:r>
            </w:hyperlink>
            <w:r w:rsidRPr="00AB4F81">
              <w:rPr>
                <w:rFonts w:ascii="Calibri" w:hAnsi="Calibri" w:cs="Arial"/>
                <w:sz w:val="16"/>
                <w:szCs w:val="20"/>
                <w:lang w:val="en-GB"/>
              </w:rPr>
              <w:t xml:space="preserve"> or </w:t>
            </w:r>
            <w:hyperlink r:id="rId20" w:history="1">
              <w:r w:rsidRPr="00AB4F81">
                <w:rPr>
                  <w:rStyle w:val="Hyperlink"/>
                  <w:rFonts w:ascii="Calibri" w:hAnsi="Calibri" w:cs="Arial"/>
                  <w:sz w:val="16"/>
                  <w:szCs w:val="20"/>
                  <w:lang w:val="en-GB"/>
                </w:rPr>
                <w:t>Europass</w:t>
              </w:r>
            </w:hyperlink>
            <w:r w:rsidRPr="00AB4F81">
              <w:rPr>
                <w:rFonts w:ascii="Calibri" w:hAnsi="Calibri" w:cs="Arial"/>
                <w:sz w:val="16"/>
                <w:szCs w:val="20"/>
                <w:lang w:val="en-GB"/>
              </w:rPr>
              <w:t xml:space="preserve"> Mobility Document. </w:t>
            </w:r>
          </w:p>
        </w:tc>
      </w:tr>
      <w:tr w:rsidR="006274A5" w14:paraId="52DAA902" w14:textId="77777777" w:rsidTr="00AB4F81">
        <w:tc>
          <w:tcPr>
            <w:tcW w:w="2324" w:type="dxa"/>
          </w:tcPr>
          <w:p w14:paraId="69977E22" w14:textId="77777777" w:rsidR="006274A5" w:rsidRPr="00AB4F81" w:rsidRDefault="006274A5" w:rsidP="00A2227D">
            <w:pPr>
              <w:spacing w:after="120" w:line="240" w:lineRule="auto"/>
              <w:ind w:right="28"/>
              <w:rPr>
                <w:rFonts w:cstheme="minorHAnsi"/>
                <w:b/>
                <w:sz w:val="16"/>
                <w:szCs w:val="20"/>
                <w:lang w:val="en-GB"/>
              </w:rPr>
            </w:pPr>
            <w:r w:rsidRPr="00AB4F81">
              <w:rPr>
                <w:rFonts w:cstheme="minorHAnsi"/>
                <w:b/>
                <w:sz w:val="16"/>
                <w:lang w:val="en-GB"/>
              </w:rPr>
              <w:t>Level of language competence</w:t>
            </w:r>
          </w:p>
        </w:tc>
        <w:tc>
          <w:tcPr>
            <w:tcW w:w="8132" w:type="dxa"/>
          </w:tcPr>
          <w:p w14:paraId="09BB0247" w14:textId="77777777" w:rsidR="006274A5" w:rsidRPr="00AB4F81" w:rsidRDefault="006274A5" w:rsidP="00BA1E54">
            <w:pPr>
              <w:pStyle w:val="Endnotentext"/>
              <w:spacing w:before="120" w:after="120"/>
              <w:jc w:val="both"/>
              <w:rPr>
                <w:rFonts w:cstheme="minorHAnsi"/>
                <w:sz w:val="16"/>
                <w:lang w:val="en-GB"/>
              </w:rPr>
            </w:pPr>
            <w:r w:rsidRPr="00AB4F81">
              <w:rPr>
                <w:rFonts w:cstheme="minorHAnsi"/>
                <w:sz w:val="16"/>
                <w:lang w:val="en-GB"/>
              </w:rPr>
              <w:t xml:space="preserve">A description of the European Language Levels (CEFR) is available at: </w:t>
            </w:r>
            <w:hyperlink r:id="rId21" w:history="1">
              <w:r w:rsidRPr="00AB4F81">
                <w:rPr>
                  <w:rStyle w:val="Hyperlink"/>
                  <w:rFonts w:cstheme="minorHAnsi"/>
                  <w:sz w:val="16"/>
                  <w:lang w:val="en-GB"/>
                </w:rPr>
                <w:t>https://europass.cedefop.europa.eu/en/resources/european-language-levels-cefr</w:t>
              </w:r>
            </w:hyperlink>
          </w:p>
        </w:tc>
      </w:tr>
      <w:tr w:rsidR="00021B3A" w14:paraId="45783B3A" w14:textId="77777777" w:rsidTr="00AB4F81">
        <w:tc>
          <w:tcPr>
            <w:tcW w:w="2324" w:type="dxa"/>
          </w:tcPr>
          <w:p w14:paraId="2750F9BE" w14:textId="77777777" w:rsidR="00021B3A" w:rsidRPr="00AB4F81" w:rsidRDefault="00021B3A" w:rsidP="00A2227D">
            <w:pPr>
              <w:spacing w:after="120" w:line="240" w:lineRule="auto"/>
              <w:ind w:right="28"/>
              <w:rPr>
                <w:rFonts w:cstheme="minorHAnsi"/>
                <w:b/>
                <w:sz w:val="16"/>
                <w:lang w:val="en-GB"/>
              </w:rPr>
            </w:pPr>
            <w:r w:rsidRPr="00AB4F81">
              <w:rPr>
                <w:rFonts w:cstheme="minorHAnsi"/>
                <w:b/>
                <w:iCs/>
                <w:sz w:val="16"/>
                <w:lang w:val="en-GB"/>
              </w:rPr>
              <w:t>Course catalogue</w:t>
            </w:r>
          </w:p>
        </w:tc>
        <w:tc>
          <w:tcPr>
            <w:tcW w:w="8132" w:type="dxa"/>
          </w:tcPr>
          <w:p w14:paraId="74B39CEE" w14:textId="77777777" w:rsidR="00021B3A" w:rsidRPr="00AB4F81" w:rsidRDefault="00021B3A" w:rsidP="00021B3A">
            <w:pPr>
              <w:pStyle w:val="Funotentext"/>
              <w:spacing w:before="120" w:after="120"/>
              <w:ind w:left="0" w:firstLine="0"/>
              <w:rPr>
                <w:rFonts w:asciiTheme="minorHAnsi" w:hAnsiTheme="minorHAnsi" w:cstheme="minorHAnsi"/>
                <w:b/>
                <w:sz w:val="16"/>
                <w:lang w:val="en-GB"/>
              </w:rPr>
            </w:pPr>
            <w:r w:rsidRPr="00AB4F81">
              <w:rPr>
                <w:rFonts w:asciiTheme="minorHAnsi" w:hAnsiTheme="minorHAnsi" w:cstheme="minorHAnsi"/>
                <w:sz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AB4F81">
        <w:tc>
          <w:tcPr>
            <w:tcW w:w="2324" w:type="dxa"/>
          </w:tcPr>
          <w:p w14:paraId="275C8604" w14:textId="77777777" w:rsidR="008B2E71" w:rsidRPr="00AB4F81" w:rsidRDefault="008B2E71" w:rsidP="00A2227D">
            <w:pPr>
              <w:spacing w:after="120" w:line="240" w:lineRule="auto"/>
              <w:ind w:right="28"/>
              <w:rPr>
                <w:rFonts w:cstheme="minorHAnsi"/>
                <w:b/>
                <w:iCs/>
                <w:sz w:val="16"/>
                <w:lang w:val="en-GB"/>
              </w:rPr>
            </w:pPr>
            <w:r w:rsidRPr="00AB4F81">
              <w:rPr>
                <w:rFonts w:cstheme="minorHAnsi"/>
                <w:b/>
                <w:iCs/>
                <w:sz w:val="16"/>
                <w:lang w:val="en-GB"/>
              </w:rPr>
              <w:t>Responsible person at the Sending Institution</w:t>
            </w:r>
          </w:p>
        </w:tc>
        <w:tc>
          <w:tcPr>
            <w:tcW w:w="8132" w:type="dxa"/>
          </w:tcPr>
          <w:p w14:paraId="64B4962B" w14:textId="77777777" w:rsidR="008B2E71" w:rsidRPr="00AB4F81" w:rsidRDefault="008B2E71" w:rsidP="00021B3A">
            <w:pPr>
              <w:pStyle w:val="Funotentext"/>
              <w:spacing w:before="120" w:after="120"/>
              <w:ind w:left="0" w:firstLine="0"/>
              <w:rPr>
                <w:rFonts w:asciiTheme="minorHAnsi" w:hAnsiTheme="minorHAnsi" w:cstheme="minorHAnsi"/>
                <w:sz w:val="16"/>
                <w:lang w:val="en-GB"/>
              </w:rPr>
            </w:pPr>
            <w:r w:rsidRPr="00AB4F81">
              <w:rPr>
                <w:rFonts w:asciiTheme="minorHAnsi" w:hAnsiTheme="minorHAnsi" w:cstheme="minorHAnsi"/>
                <w:sz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AB4F81">
        <w:tc>
          <w:tcPr>
            <w:tcW w:w="2324" w:type="dxa"/>
          </w:tcPr>
          <w:p w14:paraId="57989BDD" w14:textId="77777777" w:rsidR="006274A5" w:rsidRPr="00AB4F81" w:rsidRDefault="006274A5" w:rsidP="00A2227D">
            <w:pPr>
              <w:spacing w:after="120" w:line="240" w:lineRule="auto"/>
              <w:ind w:right="28"/>
              <w:rPr>
                <w:rFonts w:cstheme="minorHAnsi"/>
                <w:b/>
                <w:sz w:val="16"/>
                <w:szCs w:val="20"/>
                <w:lang w:val="en-GB"/>
              </w:rPr>
            </w:pPr>
            <w:r w:rsidRPr="00AB4F81">
              <w:rPr>
                <w:rFonts w:cstheme="minorHAnsi"/>
                <w:b/>
                <w:iCs/>
                <w:sz w:val="16"/>
                <w:lang w:val="en-GB"/>
              </w:rPr>
              <w:t>Reasons for deleting a component</w:t>
            </w:r>
          </w:p>
        </w:tc>
        <w:tc>
          <w:tcPr>
            <w:tcW w:w="8132" w:type="dxa"/>
          </w:tcPr>
          <w:p w14:paraId="45976CA6" w14:textId="77777777" w:rsidR="006274A5" w:rsidRPr="00AB4F81" w:rsidRDefault="006274A5" w:rsidP="00BA1E54">
            <w:pPr>
              <w:pStyle w:val="Funotentext"/>
              <w:numPr>
                <w:ilvl w:val="0"/>
                <w:numId w:val="5"/>
              </w:numPr>
              <w:spacing w:after="0"/>
              <w:rPr>
                <w:rFonts w:asciiTheme="minorHAnsi" w:hAnsiTheme="minorHAnsi" w:cstheme="minorHAnsi"/>
                <w:sz w:val="16"/>
                <w:lang w:val="en-GB"/>
              </w:rPr>
            </w:pPr>
            <w:r w:rsidRPr="00AB4F81">
              <w:rPr>
                <w:rFonts w:asciiTheme="minorHAnsi" w:hAnsiTheme="minorHAnsi" w:cstheme="minorHAnsi"/>
                <w:sz w:val="16"/>
                <w:lang w:val="en-GB"/>
              </w:rPr>
              <w:t>Previously selected educational component is not available at the Receiving Institution</w:t>
            </w:r>
          </w:p>
          <w:p w14:paraId="08DF9D68" w14:textId="77777777" w:rsidR="006274A5" w:rsidRPr="00AB4F81" w:rsidRDefault="006274A5" w:rsidP="00BA1E54">
            <w:pPr>
              <w:pStyle w:val="Funotentext"/>
              <w:numPr>
                <w:ilvl w:val="0"/>
                <w:numId w:val="5"/>
              </w:numPr>
              <w:spacing w:after="0"/>
              <w:rPr>
                <w:rFonts w:asciiTheme="minorHAnsi" w:hAnsiTheme="minorHAnsi" w:cstheme="minorHAnsi"/>
                <w:sz w:val="16"/>
                <w:u w:val="single"/>
                <w:lang w:val="en-GB"/>
              </w:rPr>
            </w:pPr>
            <w:r w:rsidRPr="00AB4F81">
              <w:rPr>
                <w:rFonts w:asciiTheme="minorHAnsi" w:hAnsiTheme="minorHAnsi" w:cstheme="minorHAnsi"/>
                <w:sz w:val="16"/>
                <w:lang w:val="en-GB"/>
              </w:rPr>
              <w:t>Component is in a different language than previously specified in the course catalogue</w:t>
            </w:r>
          </w:p>
          <w:p w14:paraId="03E82A3B" w14:textId="77777777" w:rsidR="006274A5" w:rsidRPr="00AB4F81" w:rsidRDefault="006274A5" w:rsidP="00BA1E54">
            <w:pPr>
              <w:pStyle w:val="Funotentext"/>
              <w:numPr>
                <w:ilvl w:val="0"/>
                <w:numId w:val="5"/>
              </w:numPr>
              <w:spacing w:after="0"/>
              <w:rPr>
                <w:rFonts w:asciiTheme="minorHAnsi" w:hAnsiTheme="minorHAnsi" w:cstheme="minorHAnsi"/>
                <w:sz w:val="16"/>
                <w:u w:val="single"/>
                <w:lang w:val="en-GB"/>
              </w:rPr>
            </w:pPr>
            <w:r w:rsidRPr="00AB4F81">
              <w:rPr>
                <w:rFonts w:asciiTheme="minorHAnsi" w:hAnsiTheme="minorHAnsi" w:cstheme="minorHAnsi"/>
                <w:sz w:val="16"/>
                <w:lang w:val="en-GB"/>
              </w:rPr>
              <w:t>Timetable conflict</w:t>
            </w:r>
          </w:p>
          <w:p w14:paraId="0D318F65" w14:textId="77777777" w:rsidR="006274A5" w:rsidRPr="00AB4F81" w:rsidRDefault="006274A5" w:rsidP="00BA1E54">
            <w:pPr>
              <w:pStyle w:val="Funotentext"/>
              <w:numPr>
                <w:ilvl w:val="0"/>
                <w:numId w:val="5"/>
              </w:numPr>
              <w:spacing w:after="0"/>
              <w:rPr>
                <w:rFonts w:asciiTheme="minorHAnsi" w:hAnsiTheme="minorHAnsi" w:cstheme="minorHAnsi"/>
                <w:sz w:val="16"/>
                <w:u w:val="single"/>
                <w:lang w:val="en-GB"/>
              </w:rPr>
            </w:pPr>
            <w:r w:rsidRPr="00AB4F81">
              <w:rPr>
                <w:rFonts w:asciiTheme="minorHAnsi" w:hAnsiTheme="minorHAnsi" w:cstheme="minorHAnsi"/>
                <w:sz w:val="16"/>
                <w:lang w:val="en-GB"/>
              </w:rPr>
              <w:t>Other (please specify)</w:t>
            </w:r>
          </w:p>
        </w:tc>
      </w:tr>
      <w:tr w:rsidR="006274A5" w14:paraId="07C259BD" w14:textId="77777777" w:rsidTr="00AB4F81">
        <w:tc>
          <w:tcPr>
            <w:tcW w:w="2324" w:type="dxa"/>
          </w:tcPr>
          <w:p w14:paraId="6A0E3AEA" w14:textId="77777777" w:rsidR="006274A5" w:rsidRPr="00AB4F81" w:rsidRDefault="006274A5" w:rsidP="00A2227D">
            <w:pPr>
              <w:spacing w:after="120" w:line="240" w:lineRule="auto"/>
              <w:ind w:right="28"/>
              <w:rPr>
                <w:rFonts w:cstheme="minorHAnsi"/>
                <w:b/>
                <w:sz w:val="16"/>
                <w:szCs w:val="20"/>
                <w:lang w:val="en-GB"/>
              </w:rPr>
            </w:pPr>
            <w:r w:rsidRPr="00AB4F81">
              <w:rPr>
                <w:rFonts w:cstheme="minorHAnsi"/>
                <w:b/>
                <w:iCs/>
                <w:sz w:val="16"/>
                <w:lang w:val="en-GB"/>
              </w:rPr>
              <w:t>Reason for adding a component</w:t>
            </w:r>
          </w:p>
        </w:tc>
        <w:tc>
          <w:tcPr>
            <w:tcW w:w="8132" w:type="dxa"/>
          </w:tcPr>
          <w:p w14:paraId="3457596C" w14:textId="77777777" w:rsidR="006274A5" w:rsidRPr="00AB4F81" w:rsidRDefault="006274A5" w:rsidP="00BA1E54">
            <w:pPr>
              <w:pStyle w:val="Funotentext"/>
              <w:numPr>
                <w:ilvl w:val="0"/>
                <w:numId w:val="5"/>
              </w:numPr>
              <w:spacing w:after="0"/>
              <w:rPr>
                <w:rFonts w:asciiTheme="minorHAnsi" w:hAnsiTheme="minorHAnsi" w:cstheme="minorHAnsi"/>
                <w:sz w:val="16"/>
                <w:lang w:val="en-GB"/>
              </w:rPr>
            </w:pPr>
            <w:r w:rsidRPr="00AB4F81">
              <w:rPr>
                <w:rFonts w:asciiTheme="minorHAnsi" w:hAnsiTheme="minorHAnsi" w:cstheme="minorHAnsi"/>
                <w:sz w:val="16"/>
                <w:lang w:val="en-GB"/>
              </w:rPr>
              <w:t>Substituting a deleted component</w:t>
            </w:r>
          </w:p>
          <w:p w14:paraId="6FA4E6AC" w14:textId="77777777" w:rsidR="006274A5" w:rsidRPr="00AB4F81" w:rsidRDefault="006274A5" w:rsidP="00BA1E54">
            <w:pPr>
              <w:pStyle w:val="Funotentext"/>
              <w:numPr>
                <w:ilvl w:val="0"/>
                <w:numId w:val="5"/>
              </w:numPr>
              <w:spacing w:after="0"/>
              <w:rPr>
                <w:rFonts w:asciiTheme="minorHAnsi" w:hAnsiTheme="minorHAnsi" w:cstheme="minorHAnsi"/>
                <w:sz w:val="16"/>
                <w:u w:val="single"/>
                <w:lang w:val="en-GB"/>
              </w:rPr>
            </w:pPr>
            <w:r w:rsidRPr="00AB4F81">
              <w:rPr>
                <w:rFonts w:asciiTheme="minorHAnsi" w:hAnsiTheme="minorHAnsi" w:cstheme="minorHAnsi"/>
                <w:sz w:val="16"/>
                <w:lang w:val="en-GB"/>
              </w:rPr>
              <w:t>Extending the mobility period</w:t>
            </w:r>
          </w:p>
          <w:p w14:paraId="63B2B66E" w14:textId="77777777" w:rsidR="006274A5" w:rsidRPr="00AB4F81" w:rsidRDefault="006274A5" w:rsidP="00BA1E54">
            <w:pPr>
              <w:pStyle w:val="Funotentext"/>
              <w:numPr>
                <w:ilvl w:val="0"/>
                <w:numId w:val="5"/>
              </w:numPr>
              <w:spacing w:after="0"/>
              <w:rPr>
                <w:rFonts w:asciiTheme="minorHAnsi" w:hAnsiTheme="minorHAnsi" w:cstheme="minorHAnsi"/>
                <w:sz w:val="16"/>
                <w:u w:val="single"/>
                <w:lang w:val="en-GB"/>
              </w:rPr>
            </w:pPr>
            <w:r w:rsidRPr="00AB4F81">
              <w:rPr>
                <w:rFonts w:asciiTheme="minorHAnsi" w:hAnsiTheme="minorHAnsi" w:cstheme="minorHAnsi"/>
                <w:sz w:val="16"/>
                <w:lang w:val="en-GB"/>
              </w:rPr>
              <w:t>Adding a virtual component</w:t>
            </w:r>
          </w:p>
          <w:p w14:paraId="30AD4153" w14:textId="77777777" w:rsidR="006274A5" w:rsidRPr="00AB4F81" w:rsidRDefault="006274A5" w:rsidP="00BA1E54">
            <w:pPr>
              <w:pStyle w:val="Funotentext"/>
              <w:numPr>
                <w:ilvl w:val="0"/>
                <w:numId w:val="5"/>
              </w:numPr>
              <w:spacing w:after="0"/>
              <w:rPr>
                <w:rFonts w:asciiTheme="minorHAnsi" w:hAnsiTheme="minorHAnsi" w:cstheme="minorHAnsi"/>
                <w:sz w:val="16"/>
                <w:u w:val="single"/>
                <w:lang w:val="en-GB"/>
              </w:rPr>
            </w:pPr>
            <w:r w:rsidRPr="00AB4F81">
              <w:rPr>
                <w:rFonts w:asciiTheme="minorHAnsi" w:hAnsiTheme="minorHAnsi" w:cstheme="minorHAnsi"/>
                <w:sz w:val="16"/>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2240B"/>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0730"/>
    <w:rsid w:val="00AB4F81"/>
    <w:rsid w:val="00AB6B93"/>
    <w:rsid w:val="00AD60CE"/>
    <w:rsid w:val="00B124E2"/>
    <w:rsid w:val="00B41409"/>
    <w:rsid w:val="00B73EBA"/>
    <w:rsid w:val="00B77E44"/>
    <w:rsid w:val="00B81B82"/>
    <w:rsid w:val="00B8536F"/>
    <w:rsid w:val="00BA1E54"/>
    <w:rsid w:val="00BD28B3"/>
    <w:rsid w:val="00C26C44"/>
    <w:rsid w:val="00C31445"/>
    <w:rsid w:val="00C32A4D"/>
    <w:rsid w:val="00C65468"/>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3fb91a6a-179c-40e3-9f1d-e9265602433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328B5ED-8550-457B-9D73-19BB5700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5835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Schulze, Anne</cp:lastModifiedBy>
  <cp:revision>6</cp:revision>
  <cp:lastPrinted>2021-02-09T14:36:00Z</cp:lastPrinted>
  <dcterms:created xsi:type="dcterms:W3CDTF">2022-04-07T12:37:00Z</dcterms:created>
  <dcterms:modified xsi:type="dcterms:W3CDTF">2022-04-08T05:34:00Z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